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C41082" w14:textId="77777777" w:rsidR="000244B1" w:rsidRDefault="00A66AC3" w:rsidP="00EB2695">
      <w:pPr>
        <w:jc w:val="center"/>
        <w:rPr>
          <w:rFonts w:ascii="Tahoma" w:eastAsia="Arial Unicode MS" w:hAnsi="Tahoma" w:cs="Tahoma"/>
          <w:b/>
          <w:color w:val="7030A0"/>
          <w:sz w:val="40"/>
          <w:szCs w:val="40"/>
          <w:u w:val="single"/>
        </w:rPr>
      </w:pPr>
      <w:r>
        <w:rPr>
          <w:rFonts w:ascii="Tahoma" w:eastAsia="Arial Unicode MS" w:hAnsi="Tahoma" w:cs="Tahoma"/>
          <w:b/>
          <w:color w:val="7030A0"/>
          <w:sz w:val="40"/>
          <w:szCs w:val="40"/>
          <w:u w:val="single"/>
        </w:rPr>
        <w:t>Project Risk Memo</w:t>
      </w:r>
      <w:r w:rsidR="00EB2695" w:rsidRPr="00EB2695">
        <w:rPr>
          <w:rFonts w:ascii="Tahoma" w:eastAsia="Arial Unicode MS" w:hAnsi="Tahoma" w:cs="Tahoma"/>
          <w:b/>
          <w:color w:val="7030A0"/>
          <w:sz w:val="40"/>
          <w:szCs w:val="40"/>
          <w:u w:val="single"/>
        </w:rPr>
        <w:t xml:space="preserve"> Template</w:t>
      </w:r>
    </w:p>
    <w:p w14:paraId="55BA28BC" w14:textId="77777777" w:rsidR="00D20D7D" w:rsidRPr="001507A0" w:rsidRDefault="00D20D7D" w:rsidP="00D20D7D">
      <w:pPr>
        <w:rPr>
          <w:rFonts w:ascii="Segoe Print" w:eastAsia="Arial Unicode MS" w:hAnsi="Segoe Print" w:cs="Tahoma"/>
          <w:b/>
          <w:color w:val="7030A0"/>
          <w:sz w:val="24"/>
          <w:szCs w:val="24"/>
        </w:rPr>
      </w:pPr>
      <w:r w:rsidRPr="001507A0">
        <w:rPr>
          <w:rFonts w:ascii="Segoe Print" w:eastAsia="Arial Unicode MS" w:hAnsi="Segoe Print" w:cs="Tahoma"/>
          <w:b/>
          <w:color w:val="000000" w:themeColor="text1"/>
          <w:sz w:val="24"/>
          <w:szCs w:val="24"/>
        </w:rPr>
        <w:t>_____________________________________________________________________________________________</w:t>
      </w:r>
    </w:p>
    <w:p w14:paraId="61B9A882" w14:textId="77777777" w:rsidR="00AE0E37" w:rsidRPr="002B72F8" w:rsidRDefault="000E3710" w:rsidP="00AE0E37">
      <w:pPr>
        <w:pBdr>
          <w:bottom w:val="single" w:sz="12" w:space="1" w:color="auto"/>
        </w:pBdr>
        <w:rPr>
          <w:rFonts w:ascii="Segoe Print" w:eastAsia="Arial Unicode MS" w:hAnsi="Segoe Print" w:cs="Tahoma"/>
          <w:b/>
          <w:color w:val="7030A0"/>
          <w:sz w:val="20"/>
          <w:szCs w:val="20"/>
        </w:rPr>
      </w:pPr>
      <w:r w:rsidRPr="002B72F8">
        <w:rPr>
          <w:rFonts w:ascii="Segoe Print" w:eastAsia="Arial Unicode MS" w:hAnsi="Segoe Print" w:cs="Tahoma"/>
          <w:b/>
          <w:color w:val="7030A0"/>
          <w:sz w:val="20"/>
          <w:szCs w:val="20"/>
        </w:rPr>
        <w:t xml:space="preserve">Note: This is a template which can be customized by organization for documenting their </w:t>
      </w:r>
      <w:r w:rsidR="009B17DA" w:rsidRPr="002B72F8">
        <w:rPr>
          <w:rFonts w:ascii="Segoe Print" w:eastAsia="Arial Unicode MS" w:hAnsi="Segoe Print" w:cs="Tahoma"/>
          <w:b/>
          <w:color w:val="7030A0"/>
          <w:sz w:val="20"/>
          <w:szCs w:val="20"/>
        </w:rPr>
        <w:t>risk memo</w:t>
      </w:r>
      <w:r w:rsidRPr="002B72F8">
        <w:rPr>
          <w:rFonts w:ascii="Segoe Print" w:eastAsia="Arial Unicode MS" w:hAnsi="Segoe Print" w:cs="Tahoma"/>
          <w:b/>
          <w:color w:val="7030A0"/>
          <w:sz w:val="20"/>
          <w:szCs w:val="20"/>
        </w:rPr>
        <w:t>. This has been created based on experience.</w:t>
      </w:r>
      <w:r w:rsidR="009B17DA" w:rsidRPr="002B72F8">
        <w:rPr>
          <w:rFonts w:ascii="Segoe Print" w:eastAsia="Arial Unicode MS" w:hAnsi="Segoe Print" w:cs="Tahoma"/>
          <w:b/>
          <w:color w:val="7030A0"/>
          <w:sz w:val="20"/>
          <w:szCs w:val="20"/>
        </w:rPr>
        <w:t xml:space="preserve"> This is to be documented at each phase of project</w:t>
      </w:r>
      <w:r w:rsidR="005D5B39" w:rsidRPr="002B72F8">
        <w:rPr>
          <w:rFonts w:ascii="Segoe Print" w:eastAsia="Arial Unicode MS" w:hAnsi="Segoe Print" w:cs="Tahoma"/>
          <w:b/>
          <w:color w:val="7030A0"/>
          <w:sz w:val="20"/>
          <w:szCs w:val="20"/>
        </w:rPr>
        <w:t xml:space="preserve"> </w:t>
      </w:r>
      <w:r w:rsidR="009B17DA" w:rsidRPr="002B72F8">
        <w:rPr>
          <w:rFonts w:ascii="Segoe Print" w:eastAsia="Arial Unicode MS" w:hAnsi="Segoe Print" w:cs="Tahoma"/>
          <w:b/>
          <w:color w:val="7030A0"/>
          <w:sz w:val="20"/>
          <w:szCs w:val="20"/>
        </w:rPr>
        <w:t>(considering waterfall) and monitored to closure</w:t>
      </w:r>
      <w:r w:rsidR="005D5B39" w:rsidRPr="002B72F8">
        <w:rPr>
          <w:rFonts w:ascii="Segoe Print" w:eastAsia="Arial Unicode MS" w:hAnsi="Segoe Print" w:cs="Tahoma"/>
          <w:b/>
          <w:color w:val="7030A0"/>
          <w:sz w:val="20"/>
          <w:szCs w:val="20"/>
        </w:rPr>
        <w:t>.</w:t>
      </w:r>
    </w:p>
    <w:p w14:paraId="2A8278DE" w14:textId="77777777" w:rsidR="002B72F8" w:rsidRDefault="002B72F8" w:rsidP="002B72F8">
      <w:pPr>
        <w:ind w:right="-900"/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</w:pPr>
    </w:p>
    <w:p w14:paraId="6A6396DE" w14:textId="77777777" w:rsidR="00AE0E37" w:rsidRDefault="00211D93" w:rsidP="002B72F8">
      <w:pPr>
        <w:ind w:right="-900"/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</w:pPr>
      <w:r w:rsidRPr="00AE0E37"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  <w:t xml:space="preserve">Risk in a project is an event that might occur. It is associated with 2 parameters, namely impact and </w:t>
      </w:r>
      <w:r w:rsidR="00787797" w:rsidRPr="00AE0E37"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  <w:t xml:space="preserve">probability. Risk is the probability that an event might occur and the impact it causes if it occurs. </w:t>
      </w:r>
      <w:r w:rsidR="005D5B39" w:rsidRPr="00AE0E37"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  <w:t xml:space="preserve">The probability that the risk might occur is </w:t>
      </w:r>
      <w:r w:rsidR="00787797" w:rsidRPr="00AE0E37"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  <w:t>H/M/L i.e.</w:t>
      </w:r>
      <w:r w:rsidR="00FB7E89" w:rsidRPr="00AE0E37"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  <w:t xml:space="preserve"> </w:t>
      </w:r>
      <w:r w:rsidR="00787797" w:rsidRPr="00AE0E37"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  <w:t xml:space="preserve">of high, medium or low </w:t>
      </w:r>
      <w:r w:rsidR="005D5B39" w:rsidRPr="00AE0E37"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  <w:t xml:space="preserve">and the impact is the effect that it causes. Any unattended risk </w:t>
      </w:r>
      <w:r w:rsidR="00AE0E37"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  <w:t>becomes</w:t>
      </w:r>
      <w:r w:rsidR="005D5B39" w:rsidRPr="00AE0E37"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  <w:t xml:space="preserve"> an issue.</w:t>
      </w:r>
    </w:p>
    <w:p w14:paraId="099FA1A9" w14:textId="77777777" w:rsidR="002B72F8" w:rsidRPr="004E11E3" w:rsidRDefault="002B72F8" w:rsidP="002B72F8">
      <w:pPr>
        <w:ind w:right="-900"/>
        <w:rPr>
          <w:rFonts w:ascii="Segoe Print" w:eastAsia="Arial Unicode MS" w:hAnsi="Segoe Print" w:cs="Tahoma"/>
          <w:b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6"/>
      </w:tblGrid>
      <w:tr w:rsidR="00AE0E37" w:rsidRPr="004E11E3" w14:paraId="03136837" w14:textId="77777777" w:rsidTr="00AE0E37">
        <w:tc>
          <w:tcPr>
            <w:tcW w:w="10206" w:type="dxa"/>
          </w:tcPr>
          <w:p w14:paraId="4C099028" w14:textId="77777777" w:rsidR="00AE0E37" w:rsidRPr="004E11E3" w:rsidRDefault="00AE0E37" w:rsidP="00AE0E37">
            <w:pPr>
              <w:rPr>
                <w:rFonts w:ascii="Segoe Print" w:eastAsia="Arial Unicode MS" w:hAnsi="Segoe Print" w:cs="Tahoma"/>
                <w:b/>
                <w:color w:val="7030A0"/>
                <w:sz w:val="20"/>
                <w:szCs w:val="20"/>
              </w:rPr>
            </w:pPr>
            <w:r w:rsidRPr="004E11E3">
              <w:rPr>
                <w:rFonts w:ascii="Segoe Print" w:eastAsia="Arial Unicode MS" w:hAnsi="Segoe Print" w:cs="Tahoma"/>
                <w:b/>
                <w:color w:val="7030A0"/>
                <w:sz w:val="20"/>
                <w:szCs w:val="20"/>
              </w:rPr>
              <w:t>Date:</w:t>
            </w:r>
          </w:p>
          <w:p w14:paraId="25EC3E7A" w14:textId="77777777" w:rsidR="00AE0E37" w:rsidRPr="004E11E3" w:rsidRDefault="00AE0E37" w:rsidP="00AE0E37">
            <w:pPr>
              <w:rPr>
                <w:rFonts w:ascii="Segoe Print" w:eastAsia="Arial Unicode MS" w:hAnsi="Segoe Print" w:cs="Tahoma"/>
                <w:b/>
                <w:color w:val="7030A0"/>
                <w:sz w:val="20"/>
                <w:szCs w:val="20"/>
              </w:rPr>
            </w:pPr>
            <w:r w:rsidRPr="004E11E3">
              <w:rPr>
                <w:rFonts w:ascii="Segoe Print" w:eastAsia="Arial Unicode MS" w:hAnsi="Segoe Print" w:cs="Tahoma"/>
                <w:b/>
                <w:color w:val="7030A0"/>
                <w:sz w:val="20"/>
                <w:szCs w:val="20"/>
              </w:rPr>
              <w:t>Project Name</w:t>
            </w:r>
          </w:p>
          <w:p w14:paraId="73259008" w14:textId="77777777" w:rsidR="00AE0E37" w:rsidRPr="004E11E3" w:rsidRDefault="00AE0E37" w:rsidP="00AE0E37">
            <w:pPr>
              <w:rPr>
                <w:rFonts w:ascii="Segoe Print" w:eastAsia="Arial Unicode MS" w:hAnsi="Segoe Print" w:cs="Tahoma"/>
                <w:b/>
                <w:color w:val="7030A0"/>
                <w:sz w:val="20"/>
                <w:szCs w:val="20"/>
              </w:rPr>
            </w:pPr>
            <w:r w:rsidRPr="004E11E3">
              <w:rPr>
                <w:rFonts w:ascii="Segoe Print" w:eastAsia="Arial Unicode MS" w:hAnsi="Segoe Print" w:cs="Tahoma"/>
                <w:b/>
                <w:color w:val="7030A0"/>
                <w:sz w:val="20"/>
                <w:szCs w:val="20"/>
              </w:rPr>
              <w:t>Project Manager:</w:t>
            </w:r>
          </w:p>
        </w:tc>
      </w:tr>
    </w:tbl>
    <w:p w14:paraId="1A91A946" w14:textId="77777777" w:rsidR="00AD3120" w:rsidRDefault="00AD3120" w:rsidP="00CD5339">
      <w:pPr>
        <w:rPr>
          <w:rFonts w:ascii="Segoe Print" w:eastAsia="Arial Unicode MS" w:hAnsi="Segoe Print" w:cs="Tahoma"/>
          <w:b/>
          <w:color w:val="7030A0"/>
          <w:sz w:val="24"/>
          <w:szCs w:val="24"/>
        </w:rPr>
      </w:pPr>
    </w:p>
    <w:p w14:paraId="6117AB1C" w14:textId="77777777" w:rsidR="00AE0E37" w:rsidRPr="00AE0E37" w:rsidRDefault="00AE0E37" w:rsidP="00CD5339">
      <w:pPr>
        <w:rPr>
          <w:rFonts w:ascii="Segoe Print" w:eastAsia="Arial Unicode MS" w:hAnsi="Segoe Print" w:cs="Tahoma"/>
          <w:b/>
          <w:i/>
          <w:sz w:val="24"/>
          <w:szCs w:val="24"/>
          <w:u w:val="single"/>
        </w:rPr>
      </w:pPr>
      <w:r w:rsidRPr="00AE0E37">
        <w:rPr>
          <w:rFonts w:ascii="Segoe Print" w:eastAsia="Arial Unicode MS" w:hAnsi="Segoe Print" w:cs="Tahoma"/>
          <w:b/>
          <w:i/>
          <w:sz w:val="24"/>
          <w:szCs w:val="24"/>
          <w:u w:val="single"/>
        </w:rPr>
        <w:t>Risk &amp; Issue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38"/>
        <w:gridCol w:w="1428"/>
        <w:gridCol w:w="1482"/>
        <w:gridCol w:w="911"/>
        <w:gridCol w:w="1087"/>
        <w:gridCol w:w="1331"/>
      </w:tblGrid>
      <w:tr w:rsidR="00017D16" w14:paraId="0FCE83CA" w14:textId="77777777" w:rsidTr="00017D16">
        <w:tc>
          <w:tcPr>
            <w:tcW w:w="1699" w:type="dxa"/>
            <w:shd w:val="clear" w:color="auto" w:fill="B8CCE4" w:themeFill="accent1" w:themeFillTint="66"/>
          </w:tcPr>
          <w:p w14:paraId="640C495B" w14:textId="77777777" w:rsidR="00017D16" w:rsidRP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Risk Item Details</w:t>
            </w:r>
          </w:p>
        </w:tc>
        <w:tc>
          <w:tcPr>
            <w:tcW w:w="1638" w:type="dxa"/>
            <w:shd w:val="clear" w:color="auto" w:fill="B8CCE4" w:themeFill="accent1" w:themeFillTint="66"/>
          </w:tcPr>
          <w:p w14:paraId="46670F62" w14:textId="77777777" w:rsidR="00017D16" w:rsidRPr="00017D16" w:rsidRDefault="00E26368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Probability</w:t>
            </w:r>
          </w:p>
        </w:tc>
        <w:tc>
          <w:tcPr>
            <w:tcW w:w="1428" w:type="dxa"/>
            <w:shd w:val="clear" w:color="auto" w:fill="B8CCE4" w:themeFill="accent1" w:themeFillTint="66"/>
          </w:tcPr>
          <w:p w14:paraId="7AC60EF2" w14:textId="77777777" w:rsidR="00017D16" w:rsidRPr="00017D16" w:rsidRDefault="00E26368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Impact</w:t>
            </w:r>
          </w:p>
        </w:tc>
        <w:tc>
          <w:tcPr>
            <w:tcW w:w="1482" w:type="dxa"/>
            <w:shd w:val="clear" w:color="auto" w:fill="B8CCE4" w:themeFill="accent1" w:themeFillTint="66"/>
          </w:tcPr>
          <w:p w14:paraId="1B384CC8" w14:textId="77777777" w:rsidR="00017D16" w:rsidRP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Assigned To</w:t>
            </w:r>
          </w:p>
        </w:tc>
        <w:tc>
          <w:tcPr>
            <w:tcW w:w="911" w:type="dxa"/>
            <w:shd w:val="clear" w:color="auto" w:fill="B8CCE4" w:themeFill="accent1" w:themeFillTint="66"/>
          </w:tcPr>
          <w:p w14:paraId="59E659AA" w14:textId="77777777" w:rsidR="00017D16" w:rsidRP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Status </w:t>
            </w:r>
          </w:p>
        </w:tc>
        <w:tc>
          <w:tcPr>
            <w:tcW w:w="1087" w:type="dxa"/>
            <w:shd w:val="clear" w:color="auto" w:fill="B8CCE4" w:themeFill="accent1" w:themeFillTint="66"/>
          </w:tcPr>
          <w:p w14:paraId="750AB3C2" w14:textId="77777777" w:rsidR="00017D16" w:rsidRP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Opened </w:t>
            </w:r>
            <w:proofErr w:type="gramStart"/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On</w:t>
            </w:r>
            <w:proofErr w:type="gramEnd"/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 Date</w:t>
            </w:r>
          </w:p>
        </w:tc>
        <w:tc>
          <w:tcPr>
            <w:tcW w:w="1331" w:type="dxa"/>
            <w:shd w:val="clear" w:color="auto" w:fill="B8CCE4" w:themeFill="accent1" w:themeFillTint="66"/>
          </w:tcPr>
          <w:p w14:paraId="369F13FC" w14:textId="77777777" w:rsidR="00017D16" w:rsidRP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Closed </w:t>
            </w:r>
            <w:proofErr w:type="gramStart"/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On</w:t>
            </w:r>
            <w:proofErr w:type="gramEnd"/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 Date</w:t>
            </w:r>
          </w:p>
        </w:tc>
      </w:tr>
      <w:tr w:rsidR="00017D16" w14:paraId="5BE4EF21" w14:textId="77777777" w:rsidTr="00017D16">
        <w:tc>
          <w:tcPr>
            <w:tcW w:w="1699" w:type="dxa"/>
          </w:tcPr>
          <w:p w14:paraId="00A29CAD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961467A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3D9A7EA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700B891B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0597CD7E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2BB317D7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0A66E5F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17D16" w14:paraId="5E46472F" w14:textId="77777777" w:rsidTr="00017D16">
        <w:tc>
          <w:tcPr>
            <w:tcW w:w="1699" w:type="dxa"/>
          </w:tcPr>
          <w:p w14:paraId="78B69CCD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0AA602F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3389A5A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D866023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0722F8DB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3B1B0BD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2D631EE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17D16" w14:paraId="38EB1909" w14:textId="77777777" w:rsidTr="00017D16">
        <w:tc>
          <w:tcPr>
            <w:tcW w:w="1699" w:type="dxa"/>
          </w:tcPr>
          <w:p w14:paraId="4925BA1A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47616417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E49AEBA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BC116BF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69927CEB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3CF33FD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F0A4AFA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17D16" w14:paraId="44E838CB" w14:textId="77777777" w:rsidTr="00017D16">
        <w:tc>
          <w:tcPr>
            <w:tcW w:w="1699" w:type="dxa"/>
          </w:tcPr>
          <w:p w14:paraId="2E2C3B4C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71EBA1F5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77B11B8D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07AF19F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67945546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0984994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2D4B82DE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17D16" w14:paraId="620F9872" w14:textId="77777777" w:rsidTr="00017D16">
        <w:tc>
          <w:tcPr>
            <w:tcW w:w="1699" w:type="dxa"/>
          </w:tcPr>
          <w:p w14:paraId="1BD79BCA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9805845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BC71846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6FFAFAA9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0A6F1F4E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410BB31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0EA280E" w14:textId="77777777" w:rsidR="00017D16" w:rsidRDefault="00017D16" w:rsidP="00CD5339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B5834E5" w14:textId="77777777" w:rsidR="00AE0E37" w:rsidRDefault="00AE0E37" w:rsidP="00CD5339">
      <w:pPr>
        <w:rPr>
          <w:rFonts w:ascii="Segoe Print" w:eastAsia="Arial Unicode MS" w:hAnsi="Segoe Print" w:cs="Tahoma"/>
          <w:b/>
          <w:color w:val="000000" w:themeColor="text1"/>
          <w:sz w:val="24"/>
          <w:szCs w:val="24"/>
        </w:rPr>
      </w:pPr>
    </w:p>
    <w:p w14:paraId="51F1E2BF" w14:textId="77777777" w:rsidR="001507A0" w:rsidRDefault="001507A0" w:rsidP="00CD5339">
      <w:pPr>
        <w:rPr>
          <w:rFonts w:ascii="Segoe Print" w:eastAsia="Arial Unicode MS" w:hAnsi="Segoe Print" w:cs="Tahoma"/>
          <w:b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9"/>
        <w:gridCol w:w="1638"/>
        <w:gridCol w:w="1428"/>
        <w:gridCol w:w="1482"/>
        <w:gridCol w:w="911"/>
        <w:gridCol w:w="1087"/>
        <w:gridCol w:w="1331"/>
      </w:tblGrid>
      <w:tr w:rsidR="00017D16" w:rsidRPr="00017D16" w14:paraId="274675F1" w14:textId="77777777" w:rsidTr="0084083E">
        <w:tc>
          <w:tcPr>
            <w:tcW w:w="1699" w:type="dxa"/>
            <w:shd w:val="clear" w:color="auto" w:fill="B8CCE4" w:themeFill="accent1" w:themeFillTint="66"/>
          </w:tcPr>
          <w:p w14:paraId="4794A402" w14:textId="77777777" w:rsidR="00017D16" w:rsidRP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lastRenderedPageBreak/>
              <w:t xml:space="preserve">Issue </w:t>
            </w: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 Item</w:t>
            </w:r>
            <w:proofErr w:type="gramEnd"/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 Details</w:t>
            </w:r>
          </w:p>
        </w:tc>
        <w:tc>
          <w:tcPr>
            <w:tcW w:w="1638" w:type="dxa"/>
            <w:shd w:val="clear" w:color="auto" w:fill="B8CCE4" w:themeFill="accent1" w:themeFillTint="66"/>
          </w:tcPr>
          <w:p w14:paraId="2C64CCC6" w14:textId="77777777" w:rsidR="00017D16" w:rsidRPr="00017D16" w:rsidRDefault="00E00E58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Probability</w:t>
            </w:r>
          </w:p>
        </w:tc>
        <w:tc>
          <w:tcPr>
            <w:tcW w:w="1428" w:type="dxa"/>
            <w:shd w:val="clear" w:color="auto" w:fill="B8CCE4" w:themeFill="accent1" w:themeFillTint="66"/>
          </w:tcPr>
          <w:p w14:paraId="32109EEC" w14:textId="77777777" w:rsidR="00017D16" w:rsidRPr="00017D16" w:rsidRDefault="00E00E58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Impact</w:t>
            </w:r>
          </w:p>
        </w:tc>
        <w:tc>
          <w:tcPr>
            <w:tcW w:w="1482" w:type="dxa"/>
            <w:shd w:val="clear" w:color="auto" w:fill="B8CCE4" w:themeFill="accent1" w:themeFillTint="66"/>
          </w:tcPr>
          <w:p w14:paraId="42AD9927" w14:textId="77777777" w:rsidR="00017D16" w:rsidRP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Assigned To</w:t>
            </w:r>
          </w:p>
        </w:tc>
        <w:tc>
          <w:tcPr>
            <w:tcW w:w="911" w:type="dxa"/>
            <w:shd w:val="clear" w:color="auto" w:fill="B8CCE4" w:themeFill="accent1" w:themeFillTint="66"/>
          </w:tcPr>
          <w:p w14:paraId="18D949B5" w14:textId="77777777" w:rsidR="00017D16" w:rsidRP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Status </w:t>
            </w:r>
          </w:p>
        </w:tc>
        <w:tc>
          <w:tcPr>
            <w:tcW w:w="1087" w:type="dxa"/>
            <w:shd w:val="clear" w:color="auto" w:fill="B8CCE4" w:themeFill="accent1" w:themeFillTint="66"/>
          </w:tcPr>
          <w:p w14:paraId="62ED64BE" w14:textId="77777777" w:rsidR="00017D16" w:rsidRP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Opened </w:t>
            </w:r>
            <w:proofErr w:type="gramStart"/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On</w:t>
            </w:r>
            <w:proofErr w:type="gramEnd"/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 Date</w:t>
            </w:r>
          </w:p>
        </w:tc>
        <w:tc>
          <w:tcPr>
            <w:tcW w:w="1331" w:type="dxa"/>
            <w:shd w:val="clear" w:color="auto" w:fill="B8CCE4" w:themeFill="accent1" w:themeFillTint="66"/>
          </w:tcPr>
          <w:p w14:paraId="483EAB82" w14:textId="77777777" w:rsidR="00017D16" w:rsidRP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</w:pPr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Closed </w:t>
            </w:r>
            <w:proofErr w:type="gramStart"/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>On</w:t>
            </w:r>
            <w:proofErr w:type="gramEnd"/>
            <w:r w:rsidRPr="00017D16">
              <w:rPr>
                <w:rFonts w:ascii="Segoe Print" w:eastAsia="Arial Unicode MS" w:hAnsi="Segoe Print" w:cs="Tahoma"/>
                <w:b/>
                <w:color w:val="000000" w:themeColor="text1"/>
                <w:sz w:val="20"/>
                <w:szCs w:val="20"/>
              </w:rPr>
              <w:t xml:space="preserve"> Date</w:t>
            </w:r>
          </w:p>
        </w:tc>
      </w:tr>
      <w:tr w:rsidR="00017D16" w14:paraId="5D438C0F" w14:textId="77777777" w:rsidTr="0084083E">
        <w:tc>
          <w:tcPr>
            <w:tcW w:w="1699" w:type="dxa"/>
          </w:tcPr>
          <w:p w14:paraId="55275E9D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265927C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6DB19D00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51E0EFCD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3D5C6D68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1DDDF1C5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6690D4E0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17D16" w14:paraId="721EB62D" w14:textId="77777777" w:rsidTr="0084083E">
        <w:tc>
          <w:tcPr>
            <w:tcW w:w="1699" w:type="dxa"/>
          </w:tcPr>
          <w:p w14:paraId="036110DE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3DD0B9F7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0B7AFDBE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086520AB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2AA2EDE7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478D9015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1CDD5551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17D16" w14:paraId="5ED41E3E" w14:textId="77777777" w:rsidTr="0084083E">
        <w:tc>
          <w:tcPr>
            <w:tcW w:w="1699" w:type="dxa"/>
          </w:tcPr>
          <w:p w14:paraId="1F3FCD91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6DBDF8D5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BFFF652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59973D8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3AFDE6F5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39921567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344BE670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17D16" w14:paraId="19D32AA9" w14:textId="77777777" w:rsidTr="0084083E">
        <w:tc>
          <w:tcPr>
            <w:tcW w:w="1699" w:type="dxa"/>
          </w:tcPr>
          <w:p w14:paraId="0A991C46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EDE648D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4C434C4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1628F7E1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3CBA40D0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50554FBE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73E1003D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  <w:tr w:rsidR="00017D16" w14:paraId="0368EE99" w14:textId="77777777" w:rsidTr="0084083E">
        <w:tc>
          <w:tcPr>
            <w:tcW w:w="1699" w:type="dxa"/>
          </w:tcPr>
          <w:p w14:paraId="55184AAB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38" w:type="dxa"/>
          </w:tcPr>
          <w:p w14:paraId="1FF56195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28" w:type="dxa"/>
          </w:tcPr>
          <w:p w14:paraId="23AD5457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82" w:type="dxa"/>
          </w:tcPr>
          <w:p w14:paraId="4B8964D2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11" w:type="dxa"/>
          </w:tcPr>
          <w:p w14:paraId="70EDB69C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87" w:type="dxa"/>
          </w:tcPr>
          <w:p w14:paraId="6A837535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31" w:type="dxa"/>
          </w:tcPr>
          <w:p w14:paraId="503459E1" w14:textId="77777777" w:rsidR="00017D16" w:rsidRDefault="00017D16" w:rsidP="0084083E">
            <w:pPr>
              <w:rPr>
                <w:rFonts w:ascii="Segoe Print" w:eastAsia="Arial Unicode MS" w:hAnsi="Segoe Print" w:cs="Tahoma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B961F99" w14:textId="77777777" w:rsidR="00017D16" w:rsidRDefault="00017D16" w:rsidP="00CD5339">
      <w:pPr>
        <w:rPr>
          <w:rFonts w:ascii="Segoe Print" w:eastAsia="Arial Unicode MS" w:hAnsi="Segoe Print" w:cs="Tahoma"/>
          <w:b/>
          <w:color w:val="000000" w:themeColor="text1"/>
          <w:sz w:val="24"/>
          <w:szCs w:val="24"/>
        </w:rPr>
      </w:pPr>
    </w:p>
    <w:p w14:paraId="79471D60" w14:textId="77777777" w:rsidR="005D085F" w:rsidRDefault="005D085F" w:rsidP="00CD5339">
      <w:pPr>
        <w:rPr>
          <w:rFonts w:ascii="Segoe Print" w:eastAsia="Arial Unicode MS" w:hAnsi="Segoe Print" w:cs="Tahoma"/>
          <w:b/>
          <w:color w:val="000000" w:themeColor="text1"/>
          <w:sz w:val="24"/>
          <w:szCs w:val="24"/>
        </w:rPr>
      </w:pPr>
    </w:p>
    <w:p w14:paraId="383EE230" w14:textId="77777777" w:rsidR="00727042" w:rsidRPr="003A24F1" w:rsidRDefault="00727042" w:rsidP="00727042">
      <w:pPr>
        <w:ind w:right="-900"/>
        <w:rPr>
          <w:rFonts w:ascii="Segoe Print" w:eastAsia="Arial Unicode MS" w:hAnsi="Segoe Print" w:cs="Tahoma"/>
          <w:b/>
          <w:color w:val="7030A0"/>
          <w:sz w:val="24"/>
          <w:szCs w:val="24"/>
        </w:rPr>
      </w:pPr>
      <w:r w:rsidRPr="00CD5339">
        <w:rPr>
          <w:rFonts w:ascii="Segoe Print" w:eastAsia="Arial Unicode MS" w:hAnsi="Segoe Print" w:cs="Tahoma"/>
          <w:b/>
          <w:color w:val="000000" w:themeColor="text1"/>
          <w:sz w:val="24"/>
          <w:szCs w:val="24"/>
        </w:rPr>
        <w:t>_____________________________________________________________________________________________</w:t>
      </w:r>
    </w:p>
    <w:p w14:paraId="5F781E15" w14:textId="77777777" w:rsidR="00727042" w:rsidRDefault="00727042" w:rsidP="00CD5339">
      <w:pPr>
        <w:rPr>
          <w:rFonts w:ascii="Segoe Print" w:eastAsia="Arial Unicode MS" w:hAnsi="Segoe Print" w:cs="Tahoma"/>
          <w:b/>
          <w:color w:val="000000" w:themeColor="text1"/>
          <w:sz w:val="24"/>
          <w:szCs w:val="24"/>
        </w:rPr>
      </w:pPr>
    </w:p>
    <w:p w14:paraId="1E26F2E2" w14:textId="77777777" w:rsidR="00404F03" w:rsidRDefault="00404F03" w:rsidP="00CD5339">
      <w:pPr>
        <w:rPr>
          <w:rFonts w:ascii="Segoe Print" w:eastAsia="Arial Unicode MS" w:hAnsi="Segoe Print" w:cs="Tahoma"/>
          <w:b/>
          <w:color w:val="000000" w:themeColor="text1"/>
          <w:sz w:val="24"/>
          <w:szCs w:val="24"/>
        </w:rPr>
      </w:pPr>
    </w:p>
    <w:sectPr w:rsidR="00404F03" w:rsidSect="00017D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9B8770" w14:textId="77777777" w:rsidR="005A07BB" w:rsidRDefault="005A07BB" w:rsidP="00957DC0">
      <w:pPr>
        <w:spacing w:after="0" w:line="240" w:lineRule="auto"/>
      </w:pPr>
      <w:r>
        <w:separator/>
      </w:r>
    </w:p>
  </w:endnote>
  <w:endnote w:type="continuationSeparator" w:id="0">
    <w:p w14:paraId="55181877" w14:textId="77777777" w:rsidR="005A07BB" w:rsidRDefault="005A07BB" w:rsidP="00957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egoe Print">
    <w:panose1 w:val="020008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D5F77" w14:textId="77777777" w:rsidR="00957DC0" w:rsidRDefault="00957DC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B65DE" w14:textId="02B68B54" w:rsidR="00957DC0" w:rsidRDefault="00064941" w:rsidP="00064941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bookmarkStart w:id="0" w:name="_GoBack"/>
    <w:r>
      <w:rPr>
        <w:rFonts w:ascii="Segoe Print" w:hAnsi="Segoe Print" w:cs="TimesNewRomanPS-BoldMT"/>
        <w:b/>
        <w:bCs/>
        <w:sz w:val="18"/>
        <w:szCs w:val="18"/>
      </w:rPr>
      <w:t>Visit us @ www.trainingcrossrd.com</w:t>
    </w:r>
  </w:p>
  <w:bookmarkEnd w:id="0"/>
  <w:p w14:paraId="76EFA9A5" w14:textId="77777777" w:rsidR="00957DC0" w:rsidRDefault="00957DC0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B58F4B" w14:textId="77777777" w:rsidR="00957DC0" w:rsidRDefault="00957DC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E0EB85" w14:textId="77777777" w:rsidR="005A07BB" w:rsidRDefault="005A07BB" w:rsidP="00957DC0">
      <w:pPr>
        <w:spacing w:after="0" w:line="240" w:lineRule="auto"/>
      </w:pPr>
      <w:r>
        <w:separator/>
      </w:r>
    </w:p>
  </w:footnote>
  <w:footnote w:type="continuationSeparator" w:id="0">
    <w:p w14:paraId="138CB4AF" w14:textId="77777777" w:rsidR="005A07BB" w:rsidRDefault="005A07BB" w:rsidP="00957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8D28" w14:textId="77777777" w:rsidR="00957DC0" w:rsidRDefault="00957DC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70D69A" w14:textId="77777777" w:rsidR="00957DC0" w:rsidRDefault="00957DC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9DC4E" w14:textId="77777777" w:rsidR="00957DC0" w:rsidRDefault="00957DC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695"/>
    <w:rsid w:val="00017D16"/>
    <w:rsid w:val="00064941"/>
    <w:rsid w:val="000E3710"/>
    <w:rsid w:val="001507A0"/>
    <w:rsid w:val="001C2F9F"/>
    <w:rsid w:val="00211D93"/>
    <w:rsid w:val="002B72F8"/>
    <w:rsid w:val="002C386B"/>
    <w:rsid w:val="003A24F1"/>
    <w:rsid w:val="003F568A"/>
    <w:rsid w:val="00404F03"/>
    <w:rsid w:val="004555AB"/>
    <w:rsid w:val="004E11E3"/>
    <w:rsid w:val="00561709"/>
    <w:rsid w:val="00576D84"/>
    <w:rsid w:val="005A07BB"/>
    <w:rsid w:val="005B22ED"/>
    <w:rsid w:val="005D085F"/>
    <w:rsid w:val="005D5B39"/>
    <w:rsid w:val="00727042"/>
    <w:rsid w:val="00787797"/>
    <w:rsid w:val="007C1DC2"/>
    <w:rsid w:val="00957DC0"/>
    <w:rsid w:val="009A6DAE"/>
    <w:rsid w:val="009B17DA"/>
    <w:rsid w:val="00A66AC3"/>
    <w:rsid w:val="00AA604B"/>
    <w:rsid w:val="00AD3120"/>
    <w:rsid w:val="00AE0E37"/>
    <w:rsid w:val="00B04D36"/>
    <w:rsid w:val="00CD5339"/>
    <w:rsid w:val="00D20D7D"/>
    <w:rsid w:val="00DF655F"/>
    <w:rsid w:val="00E00E58"/>
    <w:rsid w:val="00E26368"/>
    <w:rsid w:val="00EB2695"/>
    <w:rsid w:val="00F83D7F"/>
    <w:rsid w:val="00FB634C"/>
    <w:rsid w:val="00FB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2FE1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5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5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DC0"/>
  </w:style>
  <w:style w:type="paragraph" w:styleId="Footer">
    <w:name w:val="footer"/>
    <w:basedOn w:val="Normal"/>
    <w:link w:val="FooterChar"/>
    <w:uiPriority w:val="99"/>
    <w:unhideWhenUsed/>
    <w:rsid w:val="00957D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DC0"/>
  </w:style>
  <w:style w:type="paragraph" w:styleId="BalloonText">
    <w:name w:val="Balloon Text"/>
    <w:basedOn w:val="Normal"/>
    <w:link w:val="BalloonTextChar"/>
    <w:uiPriority w:val="99"/>
    <w:semiHidden/>
    <w:unhideWhenUsed/>
    <w:rsid w:val="00957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D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3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170</Words>
  <Characters>969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madhurima</dc:creator>
  <cp:lastModifiedBy>Microsoft Office User</cp:lastModifiedBy>
  <cp:revision>34</cp:revision>
  <dcterms:created xsi:type="dcterms:W3CDTF">2013-07-31T18:55:00Z</dcterms:created>
  <dcterms:modified xsi:type="dcterms:W3CDTF">2017-03-09T16:46:00Z</dcterms:modified>
</cp:coreProperties>
</file>